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F68B2" w14:textId="12AD3F1A" w:rsidR="0071580B" w:rsidRDefault="0071580B" w:rsidP="00D31FD1">
      <w:pPr>
        <w:jc w:val="center"/>
        <w:rPr>
          <w:noProof/>
          <w:lang w:eastAsia="et-EE"/>
        </w:rPr>
      </w:pPr>
    </w:p>
    <w:p w14:paraId="1F107B20" w14:textId="07279092" w:rsidR="0071580B" w:rsidRDefault="0071580B">
      <w:pPr>
        <w:rPr>
          <w:noProof/>
          <w:lang w:eastAsia="et-EE"/>
        </w:rPr>
      </w:pPr>
      <w:r>
        <w:rPr>
          <w:noProof/>
          <w:lang w:eastAsia="et-EE"/>
        </w:rPr>
        <w:t>Tere  lugupeetud hobusekasvatajad,</w:t>
      </w:r>
    </w:p>
    <w:p w14:paraId="56503FA2" w14:textId="0EC953C8" w:rsidR="0071580B" w:rsidRDefault="0071580B">
      <w:pPr>
        <w:rPr>
          <w:noProof/>
          <w:lang w:eastAsia="et-EE"/>
        </w:rPr>
      </w:pPr>
      <w:r w:rsidRPr="400AAD59">
        <w:rPr>
          <w:noProof/>
          <w:lang w:eastAsia="et-EE"/>
        </w:rPr>
        <w:t xml:space="preserve">Kutsume Teid </w:t>
      </w:r>
      <w:r w:rsidR="00541D66" w:rsidRPr="400AAD59">
        <w:rPr>
          <w:noProof/>
          <w:lang w:eastAsia="et-EE"/>
        </w:rPr>
        <w:t xml:space="preserve">osalema Näitusmüügi päevale </w:t>
      </w:r>
      <w:r w:rsidRPr="400AAD59">
        <w:rPr>
          <w:noProof/>
          <w:lang w:eastAsia="et-EE"/>
        </w:rPr>
        <w:t xml:space="preserve"> Tori Hobusekasvanduses </w:t>
      </w:r>
      <w:r w:rsidR="00005A35">
        <w:rPr>
          <w:noProof/>
          <w:lang w:eastAsia="et-EE"/>
        </w:rPr>
        <w:t>21.09.2024</w:t>
      </w:r>
      <w:r w:rsidRPr="400AAD59">
        <w:rPr>
          <w:noProof/>
          <w:lang w:eastAsia="et-EE"/>
        </w:rPr>
        <w:t>.</w:t>
      </w:r>
      <w:r w:rsidR="00541D66" w:rsidRPr="400AAD59">
        <w:rPr>
          <w:noProof/>
          <w:lang w:eastAsia="et-EE"/>
        </w:rPr>
        <w:t xml:space="preserve"> Näitusmüügipäevale on oodatud end näitama kõik hobused, kes on müügis</w:t>
      </w:r>
      <w:r w:rsidR="005175E5" w:rsidRPr="400AAD59">
        <w:rPr>
          <w:noProof/>
          <w:lang w:eastAsia="et-EE"/>
        </w:rPr>
        <w:t xml:space="preserve"> või müüki minemas, nii noored kui vanad.</w:t>
      </w:r>
      <w:r w:rsidR="2242F3D5" w:rsidRPr="400AAD59">
        <w:rPr>
          <w:noProof/>
          <w:lang w:eastAsia="et-EE"/>
        </w:rPr>
        <w:t xml:space="preserve"> </w:t>
      </w:r>
      <w:r w:rsidRPr="400AAD59">
        <w:rPr>
          <w:noProof/>
          <w:lang w:eastAsia="et-EE"/>
        </w:rPr>
        <w:t xml:space="preserve"> Sündmus toimub Maal Elamise Päeva üle Eestilise suursündmuse tegevusena Tori  Hobusekasvanduses .  </w:t>
      </w:r>
    </w:p>
    <w:p w14:paraId="5FA60EDA" w14:textId="39ABA8EA" w:rsidR="0071580B" w:rsidRDefault="0071580B">
      <w:pPr>
        <w:rPr>
          <w:noProof/>
          <w:lang w:eastAsia="et-EE"/>
        </w:rPr>
      </w:pPr>
      <w:r w:rsidRPr="400AAD59">
        <w:rPr>
          <w:noProof/>
          <w:lang w:eastAsia="et-EE"/>
        </w:rPr>
        <w:t>Näitus</w:t>
      </w:r>
      <w:r w:rsidR="009013EF" w:rsidRPr="400AAD59">
        <w:rPr>
          <w:noProof/>
          <w:lang w:eastAsia="et-EE"/>
        </w:rPr>
        <w:t>müügi päeva algus on kell 12.00, e</w:t>
      </w:r>
      <w:r w:rsidRPr="400AAD59">
        <w:rPr>
          <w:noProof/>
          <w:lang w:eastAsia="et-EE"/>
        </w:rPr>
        <w:t>sitletavad  hobused näitavad end käekõrval areenil ja vabahüpperingis või vabas liikumises.</w:t>
      </w:r>
    </w:p>
    <w:p w14:paraId="0094BBB5" w14:textId="77777777" w:rsidR="0071580B" w:rsidRDefault="0071580B">
      <w:pPr>
        <w:rPr>
          <w:noProof/>
          <w:lang w:eastAsia="et-EE"/>
        </w:rPr>
      </w:pPr>
      <w:r>
        <w:rPr>
          <w:noProof/>
          <w:lang w:eastAsia="et-EE"/>
        </w:rPr>
        <w:t>Mida pakume :</w:t>
      </w:r>
    </w:p>
    <w:p w14:paraId="64F1C18E" w14:textId="77777777" w:rsidR="0071580B" w:rsidRDefault="0071580B" w:rsidP="0071580B">
      <w:pPr>
        <w:pStyle w:val="Loendilik"/>
        <w:numPr>
          <w:ilvl w:val="0"/>
          <w:numId w:val="1"/>
        </w:numPr>
        <w:rPr>
          <w:noProof/>
          <w:lang w:eastAsia="et-EE"/>
        </w:rPr>
      </w:pPr>
      <w:r>
        <w:rPr>
          <w:noProof/>
          <w:lang w:eastAsia="et-EE"/>
        </w:rPr>
        <w:t>Valmib müügikataloog</w:t>
      </w:r>
    </w:p>
    <w:p w14:paraId="299B4446" w14:textId="77777777" w:rsidR="0071580B" w:rsidRDefault="0071580B" w:rsidP="0071580B">
      <w:pPr>
        <w:pStyle w:val="Loendilik"/>
        <w:numPr>
          <w:ilvl w:val="0"/>
          <w:numId w:val="1"/>
        </w:numPr>
        <w:rPr>
          <w:noProof/>
          <w:lang w:eastAsia="et-EE"/>
        </w:rPr>
      </w:pPr>
      <w:r>
        <w:rPr>
          <w:noProof/>
          <w:lang w:eastAsia="et-EE"/>
        </w:rPr>
        <w:t>Valmib järelvideo</w:t>
      </w:r>
    </w:p>
    <w:p w14:paraId="4496EEA5" w14:textId="77777777" w:rsidR="0071580B" w:rsidRDefault="0071580B" w:rsidP="0071580B">
      <w:pPr>
        <w:pStyle w:val="Loendilik"/>
        <w:numPr>
          <w:ilvl w:val="0"/>
          <w:numId w:val="1"/>
        </w:numPr>
        <w:rPr>
          <w:noProof/>
          <w:lang w:eastAsia="et-EE"/>
        </w:rPr>
      </w:pPr>
      <w:r>
        <w:rPr>
          <w:noProof/>
          <w:lang w:eastAsia="et-EE"/>
        </w:rPr>
        <w:t>Maal Elam</w:t>
      </w:r>
      <w:r w:rsidR="009013EF">
        <w:rPr>
          <w:noProof/>
          <w:lang w:eastAsia="et-EE"/>
        </w:rPr>
        <w:t>ise Päev on üle Eestilise turun</w:t>
      </w:r>
      <w:r>
        <w:rPr>
          <w:noProof/>
          <w:lang w:eastAsia="et-EE"/>
        </w:rPr>
        <w:t>d</w:t>
      </w:r>
      <w:r w:rsidR="009013EF">
        <w:rPr>
          <w:noProof/>
          <w:lang w:eastAsia="et-EE"/>
        </w:rPr>
        <w:t>u</w:t>
      </w:r>
      <w:r>
        <w:rPr>
          <w:noProof/>
          <w:lang w:eastAsia="et-EE"/>
        </w:rPr>
        <w:t>sega</w:t>
      </w:r>
    </w:p>
    <w:p w14:paraId="40A8B762" w14:textId="1BA935AB" w:rsidR="005175E5" w:rsidRDefault="005175E5" w:rsidP="0071580B">
      <w:pPr>
        <w:pStyle w:val="Loendilik"/>
        <w:numPr>
          <w:ilvl w:val="0"/>
          <w:numId w:val="1"/>
        </w:numPr>
        <w:rPr>
          <w:noProof/>
          <w:lang w:eastAsia="et-EE"/>
        </w:rPr>
      </w:pPr>
      <w:r>
        <w:rPr>
          <w:noProof/>
          <w:lang w:eastAsia="et-EE"/>
        </w:rPr>
        <w:t>Kauplemisala</w:t>
      </w:r>
    </w:p>
    <w:p w14:paraId="741BE28E" w14:textId="42E53454" w:rsidR="005175E5" w:rsidRDefault="005175E5" w:rsidP="005175E5">
      <w:pPr>
        <w:pStyle w:val="Loendilik"/>
        <w:rPr>
          <w:noProof/>
          <w:lang w:eastAsia="et-EE"/>
        </w:rPr>
      </w:pPr>
    </w:p>
    <w:p w14:paraId="682754D0" w14:textId="77777777" w:rsidR="0071580B" w:rsidRDefault="00D31FD1" w:rsidP="0071580B">
      <w:pPr>
        <w:rPr>
          <w:noProof/>
          <w:lang w:eastAsia="et-EE"/>
        </w:rPr>
      </w:pPr>
      <w:r>
        <w:rPr>
          <w:noProof/>
          <w:lang w:eastAsia="et-EE"/>
        </w:rPr>
        <w:t>Osalemise tingimused:</w:t>
      </w:r>
    </w:p>
    <w:p w14:paraId="07181F6A" w14:textId="4E14746E" w:rsidR="00276E7E" w:rsidRDefault="00D31FD1" w:rsidP="00276E7E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 xml:space="preserve">Ootame </w:t>
      </w:r>
      <w:r w:rsidR="00052EDC">
        <w:rPr>
          <w:noProof/>
          <w:lang w:eastAsia="et-EE"/>
        </w:rPr>
        <w:t>Eestis registreeritud tõuraamatutes olevaid hobuseid</w:t>
      </w:r>
    </w:p>
    <w:p w14:paraId="044EC5F3" w14:textId="77777777" w:rsidR="00D31FD1" w:rsidRDefault="00D31FD1" w:rsidP="00D31FD1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Kataloogi koostamiseks on vajalik saata hobuse kohta:</w:t>
      </w:r>
    </w:p>
    <w:p w14:paraId="5D0CA383" w14:textId="77777777" w:rsidR="00D31FD1" w:rsidRDefault="00D31FD1" w:rsidP="00D31FD1">
      <w:pPr>
        <w:pStyle w:val="Loendilik"/>
        <w:numPr>
          <w:ilvl w:val="1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Andmed-nimi, asukoht, omanik, kontakt</w:t>
      </w:r>
    </w:p>
    <w:p w14:paraId="48E9C72F" w14:textId="77777777" w:rsidR="00D31FD1" w:rsidRDefault="00D31FD1" w:rsidP="00D31FD1">
      <w:pPr>
        <w:pStyle w:val="Loendilik"/>
        <w:numPr>
          <w:ilvl w:val="1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Pedigree</w:t>
      </w:r>
    </w:p>
    <w:p w14:paraId="4B8B33CF" w14:textId="77777777" w:rsidR="00D31FD1" w:rsidRDefault="00D31FD1" w:rsidP="00D31FD1">
      <w:pPr>
        <w:pStyle w:val="Loendilik"/>
        <w:numPr>
          <w:ilvl w:val="1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Pilt</w:t>
      </w:r>
    </w:p>
    <w:p w14:paraId="364F6EF5" w14:textId="77777777" w:rsidR="00D31FD1" w:rsidRDefault="00D31FD1" w:rsidP="00D31FD1">
      <w:pPr>
        <w:pStyle w:val="Loendilik"/>
        <w:numPr>
          <w:ilvl w:val="1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Alghind</w:t>
      </w:r>
    </w:p>
    <w:p w14:paraId="20606FEB" w14:textId="77777777" w:rsidR="00D31FD1" w:rsidRDefault="00D31FD1" w:rsidP="00D31FD1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Kataloogi kantud hobused on kohustatud kohapeale esitluspäeval kohale tulema. Mitte tulemise korral esitame nõudetrahvi 50EUR</w:t>
      </w:r>
    </w:p>
    <w:p w14:paraId="2EB245B7" w14:textId="77777777" w:rsidR="00D31FD1" w:rsidRDefault="00D31FD1" w:rsidP="00D31FD1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 xml:space="preserve">Eraldi osalustasu esimesel aastal ei ole, kohapeal saab rentida boksi  , anda teada soovist </w:t>
      </w:r>
      <w:hyperlink r:id="rId5" w:history="1">
        <w:r w:rsidRPr="00FE2E66">
          <w:rPr>
            <w:rStyle w:val="Hperlink"/>
            <w:noProof/>
            <w:lang w:eastAsia="et-EE"/>
          </w:rPr>
          <w:t>karin.peks@memu.ee</w:t>
        </w:r>
      </w:hyperlink>
    </w:p>
    <w:p w14:paraId="082951EE" w14:textId="77777777" w:rsidR="00D31FD1" w:rsidRDefault="00D31FD1" w:rsidP="00D31FD1">
      <w:pPr>
        <w:pStyle w:val="Loendilik"/>
        <w:numPr>
          <w:ilvl w:val="0"/>
          <w:numId w:val="2"/>
        </w:numPr>
        <w:rPr>
          <w:noProof/>
          <w:lang w:eastAsia="et-EE"/>
        </w:rPr>
      </w:pPr>
      <w:r>
        <w:rPr>
          <w:noProof/>
          <w:lang w:eastAsia="et-EE"/>
        </w:rPr>
        <w:t>Osalemise soovist teada andmise tähtaeg on  15.09, selleks ajaks saata ka hobuse andmed kataloogi  jaoks.</w:t>
      </w:r>
    </w:p>
    <w:p w14:paraId="3438BFC6" w14:textId="77777777" w:rsidR="00D31FD1" w:rsidRDefault="00D31FD1" w:rsidP="009013EF">
      <w:pPr>
        <w:pStyle w:val="Loendilik"/>
        <w:rPr>
          <w:noProof/>
          <w:lang w:eastAsia="et-EE"/>
        </w:rPr>
      </w:pPr>
    </w:p>
    <w:p w14:paraId="0021DE22" w14:textId="77777777" w:rsidR="00D31FD1" w:rsidRDefault="00D31FD1" w:rsidP="00D31FD1">
      <w:pPr>
        <w:jc w:val="right"/>
        <w:rPr>
          <w:noProof/>
          <w:lang w:eastAsia="et-EE"/>
        </w:rPr>
      </w:pPr>
      <w:r>
        <w:rPr>
          <w:noProof/>
          <w:lang w:eastAsia="et-EE"/>
        </w:rPr>
        <w:t>Küsimuste korral helista 5163588</w:t>
      </w:r>
    </w:p>
    <w:p w14:paraId="2E53719B" w14:textId="77777777" w:rsidR="00D31FD1" w:rsidRDefault="00D31FD1" w:rsidP="00D31FD1">
      <w:pPr>
        <w:jc w:val="right"/>
        <w:rPr>
          <w:noProof/>
          <w:lang w:eastAsia="et-EE"/>
        </w:rPr>
      </w:pPr>
      <w:r>
        <w:rPr>
          <w:noProof/>
          <w:lang w:eastAsia="et-EE"/>
        </w:rPr>
        <w:t>Agris Juhkov</w:t>
      </w:r>
    </w:p>
    <w:p w14:paraId="523A0413" w14:textId="77777777" w:rsidR="0071580B" w:rsidRDefault="00D31FD1" w:rsidP="00D31FD1">
      <w:pPr>
        <w:jc w:val="right"/>
        <w:rPr>
          <w:noProof/>
          <w:lang w:eastAsia="et-EE"/>
        </w:rPr>
      </w:pPr>
      <w:r>
        <w:rPr>
          <w:noProof/>
          <w:lang w:eastAsia="et-EE"/>
        </w:rPr>
        <w:t>Eesti Maaelumuuseumid hobumajandusjuht</w:t>
      </w:r>
    </w:p>
    <w:p w14:paraId="16BB410B" w14:textId="77777777" w:rsidR="00526583" w:rsidRDefault="00526583"/>
    <w:sectPr w:rsidR="00526583" w:rsidSect="00D31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A08F6"/>
    <w:multiLevelType w:val="hybridMultilevel"/>
    <w:tmpl w:val="0786F5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E6415"/>
    <w:multiLevelType w:val="hybridMultilevel"/>
    <w:tmpl w:val="4ACA9F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558453">
    <w:abstractNumId w:val="0"/>
  </w:num>
  <w:num w:numId="2" w16cid:durableId="1324434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0B"/>
    <w:rsid w:val="00005A35"/>
    <w:rsid w:val="00052EDC"/>
    <w:rsid w:val="000B6EA1"/>
    <w:rsid w:val="00237D07"/>
    <w:rsid w:val="00276E7E"/>
    <w:rsid w:val="004B551C"/>
    <w:rsid w:val="005175E5"/>
    <w:rsid w:val="00526583"/>
    <w:rsid w:val="00541D66"/>
    <w:rsid w:val="0071580B"/>
    <w:rsid w:val="00760B92"/>
    <w:rsid w:val="009013EF"/>
    <w:rsid w:val="00CC79F1"/>
    <w:rsid w:val="00D31FD1"/>
    <w:rsid w:val="00D62BC4"/>
    <w:rsid w:val="00E91241"/>
    <w:rsid w:val="00F148AD"/>
    <w:rsid w:val="2242F3D5"/>
    <w:rsid w:val="400AAD59"/>
    <w:rsid w:val="5310FCD7"/>
    <w:rsid w:val="6BD9E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AC56"/>
  <w15:docId w15:val="{B44EC6A0-D7F5-4F34-8C39-D6918430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1580B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71580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31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.peks@mem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Agris Juhkov</cp:lastModifiedBy>
  <cp:revision>2</cp:revision>
  <cp:lastPrinted>2022-09-07T10:14:00Z</cp:lastPrinted>
  <dcterms:created xsi:type="dcterms:W3CDTF">2024-09-03T05:57:00Z</dcterms:created>
  <dcterms:modified xsi:type="dcterms:W3CDTF">2024-09-03T05:57:00Z</dcterms:modified>
</cp:coreProperties>
</file>