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36C091" w14:textId="75C47D38" w:rsidR="00222AE1" w:rsidRPr="00222AE1" w:rsidRDefault="00222AE1" w:rsidP="00222AE1">
      <w:pPr>
        <w:jc w:val="both"/>
        <w:rPr>
          <w:b/>
        </w:rPr>
      </w:pPr>
      <w:r w:rsidRPr="00222AE1">
        <w:rPr>
          <w:b/>
        </w:rPr>
        <w:t xml:space="preserve">Julius Aamisepp puuviljakultuuride uurijana ja aretajana. </w:t>
      </w:r>
      <w:r>
        <w:t xml:space="preserve">Toivo Univer, </w:t>
      </w:r>
      <w:r w:rsidRPr="00222AE1">
        <w:t>Eesti Maaülikooli PKI Polli aiandusuuringute keskus</w:t>
      </w:r>
      <w:r w:rsidR="00B13B3F">
        <w:t>,</w:t>
      </w:r>
      <w:r w:rsidRPr="00222AE1">
        <w:t xml:space="preserve"> </w:t>
      </w:r>
      <w:r w:rsidR="00B13B3F" w:rsidRPr="00B13B3F">
        <w:t>puuviljandusteadlane, põllumajanduskandidaat</w:t>
      </w:r>
    </w:p>
    <w:p w14:paraId="31864681" w14:textId="77777777" w:rsidR="00222AE1" w:rsidRPr="00222AE1" w:rsidRDefault="00222AE1" w:rsidP="00222AE1">
      <w:pPr>
        <w:jc w:val="both"/>
      </w:pPr>
    </w:p>
    <w:p w14:paraId="074B95D0" w14:textId="1B97455B" w:rsidR="00222AE1" w:rsidRDefault="00222AE1" w:rsidP="00222AE1">
      <w:pPr>
        <w:jc w:val="both"/>
      </w:pPr>
      <w:r w:rsidRPr="00222AE1">
        <w:t>Julius Aamisepa huvi aianduse vastu tekkis lapsepõlves ja süvenes nooruki eas. Ta tegi kirjalikke märkmeid viljapuusortide kohta sõjaväeteenistuse ajal Kroonlinnas (1907-1908) kasutade</w:t>
      </w:r>
      <w:r w:rsidR="00B13B3F">
        <w:t>s Peterburi raamatukogu. 1919.aastal</w:t>
      </w:r>
      <w:r w:rsidRPr="00222AE1">
        <w:t xml:space="preserve"> toimunud I Aianduse ja Mesinduse Kongressil </w:t>
      </w:r>
      <w:r>
        <w:t xml:space="preserve">võeti J. Aamisepa ettepanekul </w:t>
      </w:r>
      <w:r w:rsidRPr="00222AE1">
        <w:t>vastu Eestis kasvatamiseks soovita</w:t>
      </w:r>
      <w:r w:rsidR="00B13B3F">
        <w:t xml:space="preserve">tav õunapuusortide nimekiri nn </w:t>
      </w:r>
      <w:r w:rsidRPr="00222AE1">
        <w:t>normaalsortiment. Jõgeva Sordikasvanduse asutamisel lasus</w:t>
      </w:r>
      <w:r w:rsidR="00B13B3F">
        <w:t>id</w:t>
      </w:r>
      <w:r w:rsidRPr="00222AE1">
        <w:t xml:space="preserve"> temal kartuli- ja juurviljaosakonna juhataja ülesanded. </w:t>
      </w:r>
    </w:p>
    <w:p w14:paraId="7703BC59" w14:textId="77777777" w:rsidR="00B13B3F" w:rsidRDefault="00222AE1" w:rsidP="00222AE1">
      <w:pPr>
        <w:jc w:val="both"/>
      </w:pPr>
      <w:r w:rsidRPr="00222AE1">
        <w:t>Ees</w:t>
      </w:r>
      <w:r w:rsidR="00B13B3F">
        <w:t xml:space="preserve">ti aiandusajaloo seisukohalt on oluline </w:t>
      </w:r>
      <w:r w:rsidRPr="00222AE1">
        <w:t>Julius Aamisepa organiseeriv tegevus Pomoloogia Komisj</w:t>
      </w:r>
      <w:r w:rsidR="00B13B3F">
        <w:t xml:space="preserve">oni moodustamisel ja </w:t>
      </w:r>
      <w:r w:rsidRPr="00222AE1">
        <w:t>erakordselt suurekaaluline</w:t>
      </w:r>
      <w:r w:rsidR="00B13B3F">
        <w:t xml:space="preserve"> töö selles vallas</w:t>
      </w:r>
      <w:r w:rsidRPr="00222AE1">
        <w:t>. Pomoloogia Komisjon algatas seemnest kasvatatud õunapuu uurimist 1932.</w:t>
      </w:r>
      <w:r>
        <w:t xml:space="preserve"> </w:t>
      </w:r>
      <w:r w:rsidRPr="00222AE1">
        <w:t>a</w:t>
      </w:r>
      <w:r>
        <w:t>astal</w:t>
      </w:r>
      <w:r w:rsidR="00B13B3F">
        <w:t>, s</w:t>
      </w:r>
      <w:r w:rsidRPr="00222AE1">
        <w:t>elleks koostati seemikpuude hindamise skaala, kus viljaomadusi hinnati 75 punkti ja puu omadusi 25 punkti väärilisena. Kuue tööaasta jooksul hinnati 313 õunaproovi ning leiti 11 teise auhinna (30 Krooni) ja 20 kolmanda auhinna (10 Krooni) väärilist õunapuuseemikut. Suure ja püsiva väärt</w:t>
      </w:r>
      <w:r>
        <w:t>usega on J. Aamisepa kirjatöö „A</w:t>
      </w:r>
      <w:r w:rsidRPr="00222AE1">
        <w:t xml:space="preserve">jalooline ülevaade meie õunasortide päritolust“. </w:t>
      </w:r>
    </w:p>
    <w:p w14:paraId="2FE16C43" w14:textId="67284FC0" w:rsidR="00222AE1" w:rsidRPr="00222AE1" w:rsidRDefault="00222AE1" w:rsidP="00222AE1">
      <w:pPr>
        <w:jc w:val="both"/>
      </w:pPr>
      <w:r w:rsidRPr="00222AE1">
        <w:t>Viljapuude sihikindel aretustöö algas 1921.</w:t>
      </w:r>
      <w:r>
        <w:t xml:space="preserve"> </w:t>
      </w:r>
      <w:r w:rsidRPr="00222AE1">
        <w:t>a</w:t>
      </w:r>
      <w:r>
        <w:t>astal</w:t>
      </w:r>
      <w:r w:rsidRPr="00222AE1">
        <w:t>. Ta korjas õunapuu 34 kultuursordi loodusliku tolmlemise teel kasvanud viljade seemned ja külvas need eraldi sortide viisi maha.</w:t>
      </w:r>
      <w:r w:rsidR="00B13B3F">
        <w:t xml:space="preserve"> </w:t>
      </w:r>
      <w:r w:rsidRPr="00222AE1">
        <w:t xml:space="preserve">2- või 3-aastaste seemikute hulgast valis kultuursemate tunnuste alusel tähelepanuväärsed ja kasvatas puukesed viljakandeikka. Lõplik valik toimus seemikute viljaomaduste ja puude vastupidavuse alusel. </w:t>
      </w:r>
    </w:p>
    <w:p w14:paraId="76031889" w14:textId="23CDA6A8" w:rsidR="00222AE1" w:rsidRPr="00222AE1" w:rsidRDefault="00222AE1" w:rsidP="00222AE1">
      <w:pPr>
        <w:jc w:val="both"/>
      </w:pPr>
      <w:r w:rsidRPr="00222AE1">
        <w:t>Õunapuude kõrval oli</w:t>
      </w:r>
      <w:r w:rsidR="00B13B3F">
        <w:t>d</w:t>
      </w:r>
      <w:r w:rsidRPr="00222AE1">
        <w:t xml:space="preserve"> aretaja huviväljas veel pirni-, ploomi- ja kirsipuu</w:t>
      </w:r>
      <w:r w:rsidR="00B13B3F">
        <w:t>d</w:t>
      </w:r>
      <w:r w:rsidRPr="00222AE1">
        <w:t>. Peale Teist Maailmasõda koguti Polli katsebaasi Rahvaselektsiooniaeda viljapuude väärtuslikke aretisi, et neid võrrelda. 1954.</w:t>
      </w:r>
      <w:r>
        <w:t xml:space="preserve"> </w:t>
      </w:r>
      <w:r w:rsidRPr="00222AE1">
        <w:t>a</w:t>
      </w:r>
      <w:r>
        <w:t>astal</w:t>
      </w:r>
      <w:r w:rsidRPr="00222AE1">
        <w:t xml:space="preserve"> istutati võrdluskatsesse J. Aamisepa tähelepanuväärseid õunapuuaretisi viis ja pirniaretisi neli. Sordi staatuseni jõudis `Aamisepa 14`. </w:t>
      </w:r>
    </w:p>
    <w:p w14:paraId="6FD12392" w14:textId="77777777" w:rsidR="00222AE1" w:rsidRPr="00222AE1" w:rsidRDefault="00222AE1" w:rsidP="00222AE1">
      <w:pPr>
        <w:jc w:val="both"/>
      </w:pPr>
      <w:r w:rsidRPr="00222AE1">
        <w:t xml:space="preserve">Artur ja Evi Jaama ristasid ploomipuudel `Aamisepa nr. 5` ja `Tartu kaunitar`. Saadud seemikute hulgast valiti sort `Amitar`. </w:t>
      </w:r>
    </w:p>
    <w:p w14:paraId="72E2D7E3" w14:textId="05934610" w:rsidR="00222AE1" w:rsidRPr="00222AE1" w:rsidRDefault="00222AE1" w:rsidP="00222AE1">
      <w:pPr>
        <w:jc w:val="both"/>
      </w:pPr>
      <w:r w:rsidRPr="00222AE1">
        <w:t xml:space="preserve">Julius Aamisepa visadus, töövõime ja tahe sordiaretajana tegeleda paljude erinevate taimeliikidega on imetlusväärne. </w:t>
      </w:r>
      <w:bookmarkStart w:id="0" w:name="_GoBack"/>
      <w:bookmarkEnd w:id="0"/>
      <w:r w:rsidRPr="00222AE1">
        <w:t xml:space="preserve">Julius Aamisepa sordid  jäävad kasutusse kauaks. </w:t>
      </w:r>
    </w:p>
    <w:p w14:paraId="0381267D" w14:textId="77777777" w:rsidR="00222AE1" w:rsidRPr="00222AE1" w:rsidRDefault="00222AE1" w:rsidP="00222AE1">
      <w:pPr>
        <w:jc w:val="both"/>
      </w:pPr>
    </w:p>
    <w:p w14:paraId="0CAE492D" w14:textId="77777777" w:rsidR="00222AE1" w:rsidRPr="00222AE1" w:rsidRDefault="00222AE1" w:rsidP="00222AE1">
      <w:pPr>
        <w:jc w:val="both"/>
      </w:pPr>
    </w:p>
    <w:p w14:paraId="153A0CEE" w14:textId="77777777" w:rsidR="00222AE1" w:rsidRPr="00222AE1" w:rsidRDefault="00222AE1" w:rsidP="00222AE1">
      <w:pPr>
        <w:jc w:val="both"/>
      </w:pPr>
    </w:p>
    <w:p w14:paraId="6F0EC82C" w14:textId="77777777" w:rsidR="00D71015" w:rsidRDefault="00D71015" w:rsidP="00222AE1">
      <w:pPr>
        <w:jc w:val="both"/>
      </w:pPr>
    </w:p>
    <w:sectPr w:rsidR="00D710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AE1"/>
    <w:rsid w:val="00222AE1"/>
    <w:rsid w:val="00B13B3F"/>
    <w:rsid w:val="00D7101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2560B"/>
  <w15:chartTrackingRefBased/>
  <w15:docId w15:val="{BE5081C9-D473-4CD6-AA80-E44B758CB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72f552a2-871c-4055-a1b4-1579cc5891e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1DB38C830EA6A48A7985BEE5DEB1D4E" ma:contentTypeVersion="14" ma:contentTypeDescription="Loo uus dokument" ma:contentTypeScope="" ma:versionID="620af4c84a6fb75a11e5e1e44732a338">
  <xsd:schema xmlns:xsd="http://www.w3.org/2001/XMLSchema" xmlns:xs="http://www.w3.org/2001/XMLSchema" xmlns:p="http://schemas.microsoft.com/office/2006/metadata/properties" xmlns:ns3="72f552a2-871c-4055-a1b4-1579cc5891e2" xmlns:ns4="5d68aba3-1446-4200-824b-f5ed85960add" targetNamespace="http://schemas.microsoft.com/office/2006/metadata/properties" ma:root="true" ma:fieldsID="a76a8ae8eda6e37b500027a2934474e6" ns3:_="" ns4:_="">
    <xsd:import namespace="72f552a2-871c-4055-a1b4-1579cc5891e2"/>
    <xsd:import namespace="5d68aba3-1446-4200-824b-f5ed85960ad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_activity" minOccurs="0"/>
                <xsd:element ref="ns3:MediaServiceObjectDetectorVersions" minOccurs="0"/>
                <xsd:element ref="ns3:MediaLengthInSeconds" minOccurs="0"/>
                <xsd:element ref="ns4:SharedWithUsers" minOccurs="0"/>
                <xsd:element ref="ns4:SharedWithDetails" minOccurs="0"/>
                <xsd:element ref="ns4:SharingHintHash"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f552a2-871c-4055-a1b4-1579cc5891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_activity" ma:index="15" nillable="true" ma:displayName="_activity" ma:hidden="true" ma:internalName="_activity">
      <xsd:simpleType>
        <xsd:restriction base="dms:Note"/>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SystemTags" ma:index="21"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d68aba3-1446-4200-824b-f5ed85960add" elementFormDefault="qualified">
    <xsd:import namespace="http://schemas.microsoft.com/office/2006/documentManagement/types"/>
    <xsd:import namespace="http://schemas.microsoft.com/office/infopath/2007/PartnerControls"/>
    <xsd:element name="SharedWithUsers" ma:index="18" nillable="true" ma:displayName="Ühiskasutuse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Ühiskasutusse andmise üksikasjad" ma:internalName="SharedWithDetails" ma:readOnly="true">
      <xsd:simpleType>
        <xsd:restriction base="dms:Note">
          <xsd:maxLength value="255"/>
        </xsd:restriction>
      </xsd:simpleType>
    </xsd:element>
    <xsd:element name="SharingHintHash" ma:index="20" nillable="true" ma:displayName="Vihjeräsi jagami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D22270-5CC6-47EB-8540-8F44D29ADBC4}">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72f552a2-871c-4055-a1b4-1579cc5891e2"/>
    <ds:schemaRef ds:uri="http://purl.org/dc/elements/1.1/"/>
    <ds:schemaRef ds:uri="http://schemas.microsoft.com/office/2006/metadata/properties"/>
    <ds:schemaRef ds:uri="5d68aba3-1446-4200-824b-f5ed85960add"/>
    <ds:schemaRef ds:uri="http://www.w3.org/XML/1998/namespace"/>
    <ds:schemaRef ds:uri="http://purl.org/dc/terms/"/>
  </ds:schemaRefs>
</ds:datastoreItem>
</file>

<file path=customXml/itemProps2.xml><?xml version="1.0" encoding="utf-8"?>
<ds:datastoreItem xmlns:ds="http://schemas.openxmlformats.org/officeDocument/2006/customXml" ds:itemID="{B643EC66-1A2A-4D71-815D-A63B5F36E98C}">
  <ds:schemaRefs>
    <ds:schemaRef ds:uri="http://schemas.microsoft.com/sharepoint/v3/contenttype/forms"/>
  </ds:schemaRefs>
</ds:datastoreItem>
</file>

<file path=customXml/itemProps3.xml><?xml version="1.0" encoding="utf-8"?>
<ds:datastoreItem xmlns:ds="http://schemas.openxmlformats.org/officeDocument/2006/customXml" ds:itemID="{EA48ED58-01DF-494F-B795-B237A58BC9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f552a2-871c-4055-a1b4-1579cc5891e2"/>
    <ds:schemaRef ds:uri="5d68aba3-1446-4200-824b-f5ed85960a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336</Words>
  <Characters>1954</Characters>
  <Application>Microsoft Office Word</Application>
  <DocSecurity>0</DocSecurity>
  <Lines>16</Lines>
  <Paragraphs>4</Paragraphs>
  <ScaleCrop>false</ScaleCrop>
  <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Levkin</dc:creator>
  <cp:keywords/>
  <dc:description/>
  <cp:lastModifiedBy>Monika Levkin</cp:lastModifiedBy>
  <cp:revision>2</cp:revision>
  <dcterms:created xsi:type="dcterms:W3CDTF">2024-01-02T12:27:00Z</dcterms:created>
  <dcterms:modified xsi:type="dcterms:W3CDTF">2024-01-02T13:27:00Z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0x010100B1DB38C830EA6A48A7985BEE5DEB1D4E</vt:lpwstr>
  </property>
</Properties>
</file>